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737D" w14:textId="26CF22D9" w:rsidR="00776E9C" w:rsidRDefault="00707A0F" w:rsidP="00707A0F">
      <w:pPr>
        <w:pStyle w:val="Title"/>
      </w:pPr>
      <w:r>
        <w:t>Teaching More by Teaching Less</w:t>
      </w:r>
    </w:p>
    <w:p w14:paraId="7378B91E" w14:textId="3D513792" w:rsidR="00707A0F" w:rsidRDefault="00707A0F" w:rsidP="00707A0F">
      <w:pPr>
        <w:pStyle w:val="Author"/>
      </w:pPr>
      <w:r>
        <w:t>John Mason</w:t>
      </w:r>
      <w:r>
        <w:br/>
        <w:t>ATM London 2015</w:t>
      </w:r>
    </w:p>
    <w:p w14:paraId="29F4CC88" w14:textId="77777777" w:rsidR="00A85878" w:rsidRPr="00A85878" w:rsidRDefault="00A85878" w:rsidP="00984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5"/>
        <w:gridCol w:w="5186"/>
      </w:tblGrid>
      <w:tr w:rsidR="00707A0F" w14:paraId="3039576E" w14:textId="77777777" w:rsidTr="00707A0F">
        <w:tc>
          <w:tcPr>
            <w:tcW w:w="5185" w:type="dxa"/>
          </w:tcPr>
          <w:p w14:paraId="0DE80641" w14:textId="194499EC" w:rsidR="00E35770" w:rsidRPr="00E35770" w:rsidRDefault="00E35770" w:rsidP="00E35770">
            <w:pPr>
              <w:rPr>
                <w:i/>
                <w:sz w:val="28"/>
                <w:szCs w:val="28"/>
              </w:rPr>
            </w:pPr>
            <w:r w:rsidRPr="00E35770">
              <w:rPr>
                <w:i/>
                <w:sz w:val="28"/>
                <w:szCs w:val="28"/>
              </w:rPr>
              <w:t>Marbles</w:t>
            </w:r>
          </w:p>
          <w:p w14:paraId="4D837751" w14:textId="49865731" w:rsidR="00E35770" w:rsidRDefault="00E35770" w:rsidP="004211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John gives one of his marbles to Chris, they will </w:t>
            </w:r>
            <w:r w:rsidR="00F97382">
              <w:rPr>
                <w:sz w:val="28"/>
                <w:szCs w:val="28"/>
              </w:rPr>
              <w:t xml:space="preserve">then </w:t>
            </w:r>
            <w:r>
              <w:rPr>
                <w:sz w:val="28"/>
                <w:szCs w:val="28"/>
              </w:rPr>
              <w:t>have the same number of marbles.</w:t>
            </w:r>
          </w:p>
          <w:p w14:paraId="0103F193" w14:textId="41CBD6C1" w:rsidR="00707A0F" w:rsidRDefault="00E35770" w:rsidP="004211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John gives three of his marbles to Anne and Anne gives two of her marbles to Kate, they will all </w:t>
            </w:r>
            <w:r w:rsidR="00F97382">
              <w:rPr>
                <w:sz w:val="28"/>
                <w:szCs w:val="28"/>
              </w:rPr>
              <w:t xml:space="preserve">then </w:t>
            </w:r>
            <w:r>
              <w:rPr>
                <w:sz w:val="28"/>
                <w:szCs w:val="28"/>
              </w:rPr>
              <w:t>have the same number of marbles.</w:t>
            </w:r>
          </w:p>
          <w:p w14:paraId="25BC23FF" w14:textId="7FD95990" w:rsidR="00E35770" w:rsidRDefault="00E35770" w:rsidP="00B806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John gives two of his marbles</w:t>
            </w:r>
            <w:r w:rsidR="00B8066D">
              <w:rPr>
                <w:sz w:val="28"/>
                <w:szCs w:val="28"/>
              </w:rPr>
              <w:t xml:space="preserve"> to Quentin</w:t>
            </w:r>
            <w:r>
              <w:rPr>
                <w:sz w:val="28"/>
                <w:szCs w:val="28"/>
              </w:rPr>
              <w:t>, then Quentin will have twice as many marbles as John</w:t>
            </w:r>
            <w:r w:rsidR="00F97382">
              <w:rPr>
                <w:sz w:val="28"/>
                <w:szCs w:val="28"/>
              </w:rPr>
              <w:t xml:space="preserve"> then has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14:paraId="77D1AFF3" w14:textId="4257E67A" w:rsidR="00E35770" w:rsidRPr="00E35770" w:rsidRDefault="00E35770" w:rsidP="00707A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Syndrome</w:t>
            </w:r>
          </w:p>
          <w:p w14:paraId="3DBDAA41" w14:textId="75B2F904" w:rsidR="00707A0F" w:rsidRDefault="00707A0F" w:rsidP="004211F8">
            <w:pPr>
              <w:jc w:val="left"/>
              <w:rPr>
                <w:sz w:val="28"/>
                <w:szCs w:val="28"/>
              </w:rPr>
            </w:pPr>
            <w:r w:rsidRPr="00707A0F">
              <w:rPr>
                <w:sz w:val="28"/>
                <w:szCs w:val="28"/>
              </w:rPr>
              <w:t>The results of a medical test show that 10% of the population exhibit a particular characteristic but 40% of the people who develop a particular syndrome also exhibit that characteristic. This means that people with that characteristic are 6 times as likely to develop the syndrome as people not exhibiting that characteristic.</w:t>
            </w:r>
          </w:p>
        </w:tc>
      </w:tr>
      <w:tr w:rsidR="00707A0F" w:rsidRPr="00EF3F62" w14:paraId="66BE2564" w14:textId="77777777" w:rsidTr="00707A0F">
        <w:tc>
          <w:tcPr>
            <w:tcW w:w="5185" w:type="dxa"/>
          </w:tcPr>
          <w:p w14:paraId="5F148E1A" w14:textId="329C62D9" w:rsidR="00707A0F" w:rsidRPr="00EF3F62" w:rsidRDefault="00EF3F62" w:rsidP="00707A0F">
            <w:pPr>
              <w:rPr>
                <w:i/>
                <w:sz w:val="28"/>
                <w:szCs w:val="28"/>
              </w:rPr>
            </w:pPr>
            <w:r w:rsidRPr="00EF3F62">
              <w:rPr>
                <w:i/>
                <w:sz w:val="28"/>
                <w:szCs w:val="28"/>
              </w:rPr>
              <w:t>Bags</w:t>
            </w:r>
          </w:p>
          <w:p w14:paraId="7B39CA91" w14:textId="7E6B24E0" w:rsidR="00EF3F62" w:rsidRDefault="00F97382" w:rsidP="004211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coloured objects into</w:t>
            </w:r>
            <w:r w:rsidR="00EF3F62" w:rsidRPr="00EF3F62">
              <w:rPr>
                <w:sz w:val="28"/>
                <w:szCs w:val="28"/>
              </w:rPr>
              <w:t xml:space="preserve"> four bags such that for each pair</w:t>
            </w:r>
            <w:r w:rsidR="00866113">
              <w:rPr>
                <w:sz w:val="28"/>
                <w:szCs w:val="28"/>
              </w:rPr>
              <w:t xml:space="preserve"> of bags</w:t>
            </w:r>
            <w:r w:rsidR="00EF3F62" w:rsidRPr="00EF3F62">
              <w:rPr>
                <w:sz w:val="28"/>
                <w:szCs w:val="28"/>
              </w:rPr>
              <w:t>, there is just one colour for which the total number of that colour in the two bags is 3.</w:t>
            </w:r>
          </w:p>
          <w:p w14:paraId="22DBEC4E" w14:textId="5F78C7A2" w:rsidR="00DD1755" w:rsidRPr="00EF3F62" w:rsidRDefault="00DD1755" w:rsidP="00DD17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78F7F79" wp14:editId="171A14D5">
                      <wp:extent cx="651838" cy="848547"/>
                      <wp:effectExtent l="0" t="0" r="34290" b="15240"/>
                      <wp:docPr id="7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838" cy="848547"/>
                              </a:xfrm>
                              <a:custGeom>
                                <a:avLst/>
                                <a:gdLst>
                                  <a:gd name="T0" fmla="*/ 104 w 744"/>
                                  <a:gd name="T1" fmla="*/ 48 h 968"/>
                                  <a:gd name="T2" fmla="*/ 296 w 744"/>
                                  <a:gd name="T3" fmla="*/ 240 h 968"/>
                                  <a:gd name="T4" fmla="*/ 8 w 744"/>
                                  <a:gd name="T5" fmla="*/ 720 h 968"/>
                                  <a:gd name="T6" fmla="*/ 344 w 744"/>
                                  <a:gd name="T7" fmla="*/ 960 h 968"/>
                                  <a:gd name="T8" fmla="*/ 728 w 744"/>
                                  <a:gd name="T9" fmla="*/ 672 h 968"/>
                                  <a:gd name="T10" fmla="*/ 440 w 744"/>
                                  <a:gd name="T11" fmla="*/ 192 h 968"/>
                                  <a:gd name="T12" fmla="*/ 632 w 744"/>
                                  <a:gd name="T13" fmla="*/ 0 h 9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44"/>
                                  <a:gd name="T22" fmla="*/ 0 h 968"/>
                                  <a:gd name="T23" fmla="*/ 744 w 744"/>
                                  <a:gd name="T24" fmla="*/ 968 h 968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44" h="968">
                                    <a:moveTo>
                                      <a:pt x="104" y="48"/>
                                    </a:moveTo>
                                    <a:cubicBezTo>
                                      <a:pt x="208" y="88"/>
                                      <a:pt x="312" y="128"/>
                                      <a:pt x="296" y="240"/>
                                    </a:cubicBezTo>
                                    <a:cubicBezTo>
                                      <a:pt x="280" y="352"/>
                                      <a:pt x="0" y="600"/>
                                      <a:pt x="8" y="720"/>
                                    </a:cubicBezTo>
                                    <a:cubicBezTo>
                                      <a:pt x="16" y="840"/>
                                      <a:pt x="224" y="968"/>
                                      <a:pt x="344" y="960"/>
                                    </a:cubicBezTo>
                                    <a:cubicBezTo>
                                      <a:pt x="464" y="952"/>
                                      <a:pt x="712" y="800"/>
                                      <a:pt x="728" y="672"/>
                                    </a:cubicBezTo>
                                    <a:cubicBezTo>
                                      <a:pt x="744" y="544"/>
                                      <a:pt x="456" y="304"/>
                                      <a:pt x="440" y="192"/>
                                    </a:cubicBezTo>
                                    <a:cubicBezTo>
                                      <a:pt x="424" y="80"/>
                                      <a:pt x="600" y="32"/>
                                      <a:pt x="63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5" o:spid="_x0000_s1026" style="width:51.35pt;height:66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44,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" path="m104,48c208,88,312,128,296,240,280,352,,600,8,720,16,840,224,968,344,960,464,952,712,800,728,672,744,544,456,304,440,192,424,80,600,32,632,0e" filled="f">
                      <v:path arrowok="t" o:connecttype="custom" o:connectlocs="91117,42077;259333,210384;7009,631151;301387,841534;637820,589074;385496,168307;553712,0" o:connectangles="0,0,0,0,0,0,0" textboxrect="0,0,744,968"/>
                      <w10:anchorlock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2303956" wp14:editId="4AB62825">
                      <wp:extent cx="651838" cy="848547"/>
                      <wp:effectExtent l="0" t="0" r="34290" b="15240"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838" cy="848547"/>
                              </a:xfrm>
                              <a:custGeom>
                                <a:avLst/>
                                <a:gdLst>
                                  <a:gd name="T0" fmla="*/ 104 w 744"/>
                                  <a:gd name="T1" fmla="*/ 48 h 968"/>
                                  <a:gd name="T2" fmla="*/ 296 w 744"/>
                                  <a:gd name="T3" fmla="*/ 240 h 968"/>
                                  <a:gd name="T4" fmla="*/ 8 w 744"/>
                                  <a:gd name="T5" fmla="*/ 720 h 968"/>
                                  <a:gd name="T6" fmla="*/ 344 w 744"/>
                                  <a:gd name="T7" fmla="*/ 960 h 968"/>
                                  <a:gd name="T8" fmla="*/ 728 w 744"/>
                                  <a:gd name="T9" fmla="*/ 672 h 968"/>
                                  <a:gd name="T10" fmla="*/ 440 w 744"/>
                                  <a:gd name="T11" fmla="*/ 192 h 968"/>
                                  <a:gd name="T12" fmla="*/ 632 w 744"/>
                                  <a:gd name="T13" fmla="*/ 0 h 9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44"/>
                                  <a:gd name="T22" fmla="*/ 0 h 968"/>
                                  <a:gd name="T23" fmla="*/ 744 w 744"/>
                                  <a:gd name="T24" fmla="*/ 968 h 968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44" h="968">
                                    <a:moveTo>
                                      <a:pt x="104" y="48"/>
                                    </a:moveTo>
                                    <a:cubicBezTo>
                                      <a:pt x="208" y="88"/>
                                      <a:pt x="312" y="128"/>
                                      <a:pt x="296" y="240"/>
                                    </a:cubicBezTo>
                                    <a:cubicBezTo>
                                      <a:pt x="280" y="352"/>
                                      <a:pt x="0" y="600"/>
                                      <a:pt x="8" y="720"/>
                                    </a:cubicBezTo>
                                    <a:cubicBezTo>
                                      <a:pt x="16" y="840"/>
                                      <a:pt x="224" y="968"/>
                                      <a:pt x="344" y="960"/>
                                    </a:cubicBezTo>
                                    <a:cubicBezTo>
                                      <a:pt x="464" y="952"/>
                                      <a:pt x="712" y="800"/>
                                      <a:pt x="728" y="672"/>
                                    </a:cubicBezTo>
                                    <a:cubicBezTo>
                                      <a:pt x="744" y="544"/>
                                      <a:pt x="456" y="304"/>
                                      <a:pt x="440" y="192"/>
                                    </a:cubicBezTo>
                                    <a:cubicBezTo>
                                      <a:pt x="424" y="80"/>
                                      <a:pt x="600" y="32"/>
                                      <a:pt x="63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5" o:spid="_x0000_s1026" style="width:51.35pt;height:66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44,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" path="m104,48c208,88,312,128,296,240,280,352,,600,8,720,16,840,224,968,344,960,464,952,712,800,728,672,744,544,456,304,440,192,424,80,600,32,632,0e" filled="f">
                      <v:path arrowok="t" o:connecttype="custom" o:connectlocs="91117,42077;259333,210384;7009,631151;301387,841534;637820,589074;385496,168307;553712,0" o:connectangles="0,0,0,0,0,0,0" textboxrect="0,0,744,968"/>
                      <w10:anchorlock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8FB1DFD" wp14:editId="31022F19">
                      <wp:extent cx="624378" cy="812800"/>
                      <wp:effectExtent l="0" t="0" r="36195" b="25400"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4378" cy="812800"/>
                              </a:xfrm>
                              <a:custGeom>
                                <a:avLst/>
                                <a:gdLst>
                                  <a:gd name="T0" fmla="*/ 104 w 744"/>
                                  <a:gd name="T1" fmla="*/ 48 h 968"/>
                                  <a:gd name="T2" fmla="*/ 296 w 744"/>
                                  <a:gd name="T3" fmla="*/ 240 h 968"/>
                                  <a:gd name="T4" fmla="*/ 8 w 744"/>
                                  <a:gd name="T5" fmla="*/ 720 h 968"/>
                                  <a:gd name="T6" fmla="*/ 344 w 744"/>
                                  <a:gd name="T7" fmla="*/ 960 h 968"/>
                                  <a:gd name="T8" fmla="*/ 728 w 744"/>
                                  <a:gd name="T9" fmla="*/ 672 h 968"/>
                                  <a:gd name="T10" fmla="*/ 440 w 744"/>
                                  <a:gd name="T11" fmla="*/ 192 h 968"/>
                                  <a:gd name="T12" fmla="*/ 632 w 744"/>
                                  <a:gd name="T13" fmla="*/ 0 h 9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44"/>
                                  <a:gd name="T22" fmla="*/ 0 h 968"/>
                                  <a:gd name="T23" fmla="*/ 744 w 744"/>
                                  <a:gd name="T24" fmla="*/ 968 h 968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44" h="968">
                                    <a:moveTo>
                                      <a:pt x="104" y="48"/>
                                    </a:moveTo>
                                    <a:cubicBezTo>
                                      <a:pt x="208" y="88"/>
                                      <a:pt x="312" y="128"/>
                                      <a:pt x="296" y="240"/>
                                    </a:cubicBezTo>
                                    <a:cubicBezTo>
                                      <a:pt x="280" y="352"/>
                                      <a:pt x="0" y="600"/>
                                      <a:pt x="8" y="720"/>
                                    </a:cubicBezTo>
                                    <a:cubicBezTo>
                                      <a:pt x="16" y="840"/>
                                      <a:pt x="224" y="968"/>
                                      <a:pt x="344" y="960"/>
                                    </a:cubicBezTo>
                                    <a:cubicBezTo>
                                      <a:pt x="464" y="952"/>
                                      <a:pt x="712" y="800"/>
                                      <a:pt x="728" y="672"/>
                                    </a:cubicBezTo>
                                    <a:cubicBezTo>
                                      <a:pt x="744" y="544"/>
                                      <a:pt x="456" y="304"/>
                                      <a:pt x="440" y="192"/>
                                    </a:cubicBezTo>
                                    <a:cubicBezTo>
                                      <a:pt x="424" y="80"/>
                                      <a:pt x="600" y="32"/>
                                      <a:pt x="63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5" o:spid="_x0000_s1026" style="width:49.15pt;height:6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44,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" path="m104,48c208,88,312,128,296,240,280,352,,600,8,720,16,840,224,968,344,960,464,952,712,800,728,672,744,544,456,304,440,192,424,80,600,32,632,0e" filled="f">
                      <v:path arrowok="t" o:connecttype="custom" o:connectlocs="87279,40304;248408,201521;6714,604562;288691,806083;610951,564258;369256,161217;530386,0" o:connectangles="0,0,0,0,0,0,0" textboxrect="0,0,744,968"/>
                      <w10:anchorlock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01A202B" wp14:editId="4550D6C8">
                      <wp:extent cx="624378" cy="812800"/>
                      <wp:effectExtent l="0" t="0" r="36195" b="25400"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4378" cy="812800"/>
                              </a:xfrm>
                              <a:custGeom>
                                <a:avLst/>
                                <a:gdLst>
                                  <a:gd name="T0" fmla="*/ 104 w 744"/>
                                  <a:gd name="T1" fmla="*/ 48 h 968"/>
                                  <a:gd name="T2" fmla="*/ 296 w 744"/>
                                  <a:gd name="T3" fmla="*/ 240 h 968"/>
                                  <a:gd name="T4" fmla="*/ 8 w 744"/>
                                  <a:gd name="T5" fmla="*/ 720 h 968"/>
                                  <a:gd name="T6" fmla="*/ 344 w 744"/>
                                  <a:gd name="T7" fmla="*/ 960 h 968"/>
                                  <a:gd name="T8" fmla="*/ 728 w 744"/>
                                  <a:gd name="T9" fmla="*/ 672 h 968"/>
                                  <a:gd name="T10" fmla="*/ 440 w 744"/>
                                  <a:gd name="T11" fmla="*/ 192 h 968"/>
                                  <a:gd name="T12" fmla="*/ 632 w 744"/>
                                  <a:gd name="T13" fmla="*/ 0 h 9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44"/>
                                  <a:gd name="T22" fmla="*/ 0 h 968"/>
                                  <a:gd name="T23" fmla="*/ 744 w 744"/>
                                  <a:gd name="T24" fmla="*/ 968 h 968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44" h="968">
                                    <a:moveTo>
                                      <a:pt x="104" y="48"/>
                                    </a:moveTo>
                                    <a:cubicBezTo>
                                      <a:pt x="208" y="88"/>
                                      <a:pt x="312" y="128"/>
                                      <a:pt x="296" y="240"/>
                                    </a:cubicBezTo>
                                    <a:cubicBezTo>
                                      <a:pt x="280" y="352"/>
                                      <a:pt x="0" y="600"/>
                                      <a:pt x="8" y="720"/>
                                    </a:cubicBezTo>
                                    <a:cubicBezTo>
                                      <a:pt x="16" y="840"/>
                                      <a:pt x="224" y="968"/>
                                      <a:pt x="344" y="960"/>
                                    </a:cubicBezTo>
                                    <a:cubicBezTo>
                                      <a:pt x="464" y="952"/>
                                      <a:pt x="712" y="800"/>
                                      <a:pt x="728" y="672"/>
                                    </a:cubicBezTo>
                                    <a:cubicBezTo>
                                      <a:pt x="744" y="544"/>
                                      <a:pt x="456" y="304"/>
                                      <a:pt x="440" y="192"/>
                                    </a:cubicBezTo>
                                    <a:cubicBezTo>
                                      <a:pt x="424" y="80"/>
                                      <a:pt x="600" y="32"/>
                                      <a:pt x="63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6" o:spid="_x0000_s1026" style="width:49.15pt;height:6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44,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" path="m104,48c208,88,312,128,296,240,280,352,,600,8,720,16,840,224,968,344,960,464,952,712,800,728,672,744,544,456,304,440,192,424,80,600,32,632,0e" filled="f">
                      <v:path arrowok="t" o:connecttype="custom" o:connectlocs="87279,40304;248408,201521;6714,604562;288691,806083;610951,564258;369256,161217;530386,0" o:connectangles="0,0,0,0,0,0,0" textboxrect="0,0,744,968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86" w:type="dxa"/>
          </w:tcPr>
          <w:p w14:paraId="115811AA" w14:textId="777B3C51" w:rsidR="004211F8" w:rsidRPr="004211F8" w:rsidRDefault="00E85251" w:rsidP="00707A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Differences</w:t>
            </w:r>
          </w:p>
          <w:p w14:paraId="68C6BB01" w14:textId="77777777" w:rsidR="0052762B" w:rsidRDefault="0052762B" w:rsidP="00707A0F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I have been given two numbers and I am to subtract the second from the first.</w:t>
            </w:r>
          </w:p>
          <w:p w14:paraId="76CCE504" w14:textId="7A1DEAD4" w:rsidR="00707A0F" w:rsidRDefault="0052762B" w:rsidP="0070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before I start, someone adds 2 to both of my numbers. What difference will that make?</w:t>
            </w:r>
          </w:p>
          <w:p w14:paraId="5EEDE3AA" w14:textId="2F5B5A46" w:rsidR="0052762B" w:rsidRDefault="0052762B" w:rsidP="0070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if they add 2 to the first number and subtract 1 from the second: what difference will that make?</w:t>
            </w:r>
          </w:p>
          <w:bookmarkEnd w:id="0"/>
          <w:p w14:paraId="6A0541E7" w14:textId="0410D91C" w:rsidR="004211F8" w:rsidRPr="00EF3F62" w:rsidRDefault="004211F8" w:rsidP="004211F8">
            <w:pPr>
              <w:jc w:val="left"/>
              <w:rPr>
                <w:sz w:val="28"/>
                <w:szCs w:val="28"/>
              </w:rPr>
            </w:pPr>
          </w:p>
        </w:tc>
      </w:tr>
      <w:tr w:rsidR="000E5C2F" w:rsidRPr="00EF3F62" w14:paraId="77785696" w14:textId="77777777" w:rsidTr="00E85251">
        <w:tc>
          <w:tcPr>
            <w:tcW w:w="10371" w:type="dxa"/>
            <w:gridSpan w:val="2"/>
          </w:tcPr>
          <w:p w14:paraId="2A02E311" w14:textId="5E006E35" w:rsidR="000E5C2F" w:rsidRPr="000E5C2F" w:rsidRDefault="000E5C2F" w:rsidP="000E5C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Water Loss</w:t>
            </w:r>
          </w:p>
          <w:p w14:paraId="2A18C350" w14:textId="4776D6B9" w:rsidR="000E5C2F" w:rsidRPr="000E5C2F" w:rsidRDefault="000E5C2F" w:rsidP="000E5C2F">
            <w:pPr>
              <w:rPr>
                <w:sz w:val="28"/>
                <w:szCs w:val="28"/>
              </w:rPr>
            </w:pPr>
            <w:r w:rsidRPr="000E5C2F">
              <w:rPr>
                <w:sz w:val="28"/>
                <w:szCs w:val="28"/>
              </w:rPr>
              <w:t>40% of the nation’s water leaks out of the system.</w:t>
            </w:r>
            <w:r>
              <w:rPr>
                <w:sz w:val="28"/>
                <w:szCs w:val="28"/>
              </w:rPr>
              <w:t xml:space="preserve"> </w:t>
            </w:r>
            <w:r w:rsidRPr="000E5C2F">
              <w:rPr>
                <w:sz w:val="28"/>
                <w:szCs w:val="28"/>
              </w:rPr>
              <w:t>A company is about to build a new reservoir</w:t>
            </w:r>
            <w:r>
              <w:rPr>
                <w:sz w:val="28"/>
                <w:szCs w:val="28"/>
              </w:rPr>
              <w:t xml:space="preserve"> and </w:t>
            </w:r>
            <w:r w:rsidR="00AF38A7">
              <w:rPr>
                <w:sz w:val="28"/>
                <w:szCs w:val="28"/>
              </w:rPr>
              <w:t xml:space="preserve">a representative </w:t>
            </w:r>
            <w:r>
              <w:rPr>
                <w:sz w:val="28"/>
                <w:szCs w:val="28"/>
              </w:rPr>
              <w:t xml:space="preserve">says on the radio: </w:t>
            </w:r>
            <w:r w:rsidRPr="000E5C2F">
              <w:rPr>
                <w:sz w:val="28"/>
                <w:szCs w:val="28"/>
              </w:rPr>
              <w:t>“We need to make it 40% bigger than we estimate</w:t>
            </w:r>
            <w:r w:rsidR="00AF38A7">
              <w:rPr>
                <w:sz w:val="28"/>
                <w:szCs w:val="28"/>
              </w:rPr>
              <w:t>d</w:t>
            </w:r>
            <w:r w:rsidRPr="000E5C2F">
              <w:rPr>
                <w:sz w:val="28"/>
                <w:szCs w:val="28"/>
              </w:rPr>
              <w:t xml:space="preserve"> in order to cover for the waste.”</w:t>
            </w:r>
          </w:p>
          <w:p w14:paraId="0E9B50D3" w14:textId="39800B98" w:rsidR="000E5C2F" w:rsidRPr="000E5C2F" w:rsidRDefault="000E5C2F" w:rsidP="0070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might like to know that </w:t>
            </w:r>
            <w:r w:rsidRPr="000E5C2F">
              <w:rPr>
                <w:sz w:val="28"/>
                <w:szCs w:val="28"/>
              </w:rPr>
              <w:t>1/3 of London water leaks away</w:t>
            </w:r>
            <w:r>
              <w:rPr>
                <w:sz w:val="28"/>
                <w:szCs w:val="28"/>
              </w:rPr>
              <w:t xml:space="preserve"> and </w:t>
            </w:r>
            <w:r w:rsidRPr="000E5C2F">
              <w:rPr>
                <w:sz w:val="28"/>
                <w:szCs w:val="28"/>
              </w:rPr>
              <w:t>17% of leaks are on private property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D6D6127" w14:textId="77777777" w:rsidR="000E5C2F" w:rsidRDefault="000E5C2F" w:rsidP="000E5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6"/>
        <w:gridCol w:w="4515"/>
      </w:tblGrid>
      <w:tr w:rsidR="000E5C2F" w:rsidRPr="00EF3F62" w14:paraId="53272966" w14:textId="7B1BC47D" w:rsidTr="000E5C2F">
        <w:tc>
          <w:tcPr>
            <w:tcW w:w="5856" w:type="dxa"/>
          </w:tcPr>
          <w:p w14:paraId="5AD615B3" w14:textId="49D27EB0" w:rsidR="000E5C2F" w:rsidRDefault="00A13C62" w:rsidP="000E5C2F">
            <w:pPr>
              <w:pStyle w:val="Heading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</w:t>
            </w:r>
            <w:r w:rsidR="000E5C2F" w:rsidRPr="00E56B14">
              <w:rPr>
                <w:sz w:val="28"/>
                <w:szCs w:val="28"/>
              </w:rPr>
              <w:t>Powers</w:t>
            </w:r>
          </w:p>
          <w:p w14:paraId="620B4ACB" w14:textId="77777777" w:rsidR="000E5C2F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Imagining &amp; Expressing</w:t>
            </w:r>
          </w:p>
          <w:p w14:paraId="6641349F" w14:textId="77777777" w:rsidR="000E5C2F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Specialising &amp; Generalising</w:t>
            </w:r>
          </w:p>
          <w:p w14:paraId="6E8CA0A9" w14:textId="77777777" w:rsidR="000E5C2F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Conjecturing &amp; Convincing</w:t>
            </w:r>
          </w:p>
          <w:p w14:paraId="23FC58A0" w14:textId="77777777" w:rsidR="000E5C2F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Re-Presenting (in different modes)</w:t>
            </w:r>
          </w:p>
          <w:p w14:paraId="708C585F" w14:textId="678DF5EF" w:rsidR="000E5C2F" w:rsidRPr="000E5C2F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Organising &amp; Classifying</w:t>
            </w:r>
          </w:p>
        </w:tc>
        <w:tc>
          <w:tcPr>
            <w:tcW w:w="4515" w:type="dxa"/>
          </w:tcPr>
          <w:p w14:paraId="710473E4" w14:textId="2B52F237" w:rsidR="000E5C2F" w:rsidRDefault="00A13C62" w:rsidP="000E5C2F">
            <w:pPr>
              <w:pStyle w:val="Heading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</w:t>
            </w:r>
            <w:r w:rsidR="000E5C2F" w:rsidRPr="008C08F4">
              <w:rPr>
                <w:sz w:val="28"/>
                <w:szCs w:val="28"/>
              </w:rPr>
              <w:t>Themes</w:t>
            </w:r>
          </w:p>
          <w:p w14:paraId="52DEDBC7" w14:textId="77777777" w:rsidR="000E5C2F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Doing &amp; Undoing</w:t>
            </w:r>
          </w:p>
          <w:p w14:paraId="4AA23523" w14:textId="77777777" w:rsidR="000E5C2F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Invariance in the midst of change (what is the same and what is different?)</w:t>
            </w:r>
          </w:p>
          <w:p w14:paraId="4BDD635E" w14:textId="77777777" w:rsidR="000E5C2F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Freedom &amp; Constraint</w:t>
            </w:r>
          </w:p>
          <w:p w14:paraId="734DEC17" w14:textId="56B7E30B" w:rsidR="000E5C2F" w:rsidRPr="00E56B14" w:rsidRDefault="000E5C2F" w:rsidP="000E5C2F">
            <w:pPr>
              <w:pStyle w:val="Displ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Restricting &amp; Extending</w:t>
            </w:r>
          </w:p>
        </w:tc>
      </w:tr>
    </w:tbl>
    <w:p w14:paraId="6FCDA22B" w14:textId="77777777" w:rsidR="00707A0F" w:rsidRPr="00707A0F" w:rsidRDefault="00707A0F" w:rsidP="00707A0F">
      <w:pPr>
        <w:pStyle w:val="Heading1"/>
      </w:pPr>
    </w:p>
    <w:sectPr w:rsidR="00707A0F" w:rsidRPr="00707A0F" w:rsidSect="00984FC0">
      <w:footerReference w:type="even" r:id="rId9"/>
      <w:footerReference w:type="default" r:id="rId10"/>
      <w:type w:val="continuous"/>
      <w:pgSz w:w="11901" w:h="16840"/>
      <w:pgMar w:top="567" w:right="873" w:bottom="567" w:left="873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E85251" w:rsidRDefault="00E85251">
      <w:pPr>
        <w:spacing w:before="0" w:after="0"/>
      </w:pPr>
      <w:r>
        <w:separator/>
      </w:r>
    </w:p>
  </w:endnote>
  <w:endnote w:type="continuationSeparator" w:id="0">
    <w:p w14:paraId="74DD4951" w14:textId="77777777" w:rsidR="00E85251" w:rsidRDefault="00E852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42F" w14:textId="55FD0C92" w:rsidR="00E85251" w:rsidRDefault="00E8525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C671" w14:textId="6B901DC4" w:rsidR="00E85251" w:rsidRDefault="00E85251" w:rsidP="00B6060E">
    <w:pPr>
      <w:pStyle w:val="Footer"/>
      <w:tabs>
        <w:tab w:val="left" w:pos="142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E85251" w:rsidRDefault="00E85251">
      <w:pPr>
        <w:spacing w:before="0" w:after="0"/>
      </w:pPr>
      <w:r>
        <w:separator/>
      </w:r>
    </w:p>
  </w:footnote>
  <w:footnote w:type="continuationSeparator" w:id="0">
    <w:p w14:paraId="6EE4467D" w14:textId="77777777" w:rsidR="00E85251" w:rsidRDefault="00E852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E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30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90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304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04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FC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EC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6C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9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AC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8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1414508"/>
    <w:multiLevelType w:val="hybridMultilevel"/>
    <w:tmpl w:val="F9CA861A"/>
    <w:lvl w:ilvl="0" w:tplc="FA8C6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3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0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A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5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FE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4E6317"/>
    <w:multiLevelType w:val="hybridMultilevel"/>
    <w:tmpl w:val="6C14A3D0"/>
    <w:lvl w:ilvl="0" w:tplc="E3F4C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81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0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5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270B0"/>
    <w:multiLevelType w:val="multilevel"/>
    <w:tmpl w:val="CA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505A7E"/>
    <w:multiLevelType w:val="multilevel"/>
    <w:tmpl w:val="B7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75FE1"/>
    <w:multiLevelType w:val="hybridMultilevel"/>
    <w:tmpl w:val="1F50CAA4"/>
    <w:lvl w:ilvl="0" w:tplc="8730B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A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F8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F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9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9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027CC6"/>
    <w:multiLevelType w:val="multilevel"/>
    <w:tmpl w:val="FFC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A0F76"/>
    <w:multiLevelType w:val="hybridMultilevel"/>
    <w:tmpl w:val="52086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214C24"/>
    <w:multiLevelType w:val="multilevel"/>
    <w:tmpl w:val="8BE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1505E"/>
    <w:multiLevelType w:val="hybridMultilevel"/>
    <w:tmpl w:val="C8340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27D38"/>
    <w:multiLevelType w:val="hybridMultilevel"/>
    <w:tmpl w:val="4410973E"/>
    <w:lvl w:ilvl="0" w:tplc="A4526B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C830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A762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9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9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4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E29BA"/>
    <w:multiLevelType w:val="multilevel"/>
    <w:tmpl w:val="144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46D29"/>
    <w:multiLevelType w:val="multilevel"/>
    <w:tmpl w:val="11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05190"/>
    <w:multiLevelType w:val="hybridMultilevel"/>
    <w:tmpl w:val="A78ADBF8"/>
    <w:lvl w:ilvl="0" w:tplc="450C2C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6E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2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7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8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434555"/>
    <w:multiLevelType w:val="multilevel"/>
    <w:tmpl w:val="32C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A2E57"/>
    <w:multiLevelType w:val="multilevel"/>
    <w:tmpl w:val="ECF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48621D4E"/>
    <w:multiLevelType w:val="multilevel"/>
    <w:tmpl w:val="F0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10719"/>
    <w:multiLevelType w:val="hybridMultilevel"/>
    <w:tmpl w:val="E04C5906"/>
    <w:lvl w:ilvl="0" w:tplc="D400A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5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9A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C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8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8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7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7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C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EE2"/>
    <w:multiLevelType w:val="hybridMultilevel"/>
    <w:tmpl w:val="E244078C"/>
    <w:lvl w:ilvl="0" w:tplc="F1AE2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4C8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8C9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9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C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E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B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6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6F342F"/>
    <w:multiLevelType w:val="hybridMultilevel"/>
    <w:tmpl w:val="2236C272"/>
    <w:lvl w:ilvl="0" w:tplc="C6347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1702"/>
    <w:multiLevelType w:val="hybridMultilevel"/>
    <w:tmpl w:val="A1E66DC4"/>
    <w:lvl w:ilvl="0" w:tplc="6366D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A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5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1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170ED"/>
    <w:multiLevelType w:val="hybridMultilevel"/>
    <w:tmpl w:val="2CD2D696"/>
    <w:lvl w:ilvl="0" w:tplc="E472A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C9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30294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8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1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E74B9"/>
    <w:multiLevelType w:val="multilevel"/>
    <w:tmpl w:val="4DD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E6AA3"/>
    <w:multiLevelType w:val="hybridMultilevel"/>
    <w:tmpl w:val="6D5AAF08"/>
    <w:lvl w:ilvl="0" w:tplc="5EF2F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416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23E2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6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33"/>
  </w:num>
  <w:num w:numId="5">
    <w:abstractNumId w:val="31"/>
  </w:num>
  <w:num w:numId="6">
    <w:abstractNumId w:val="37"/>
  </w:num>
  <w:num w:numId="7">
    <w:abstractNumId w:val="36"/>
  </w:num>
  <w:num w:numId="8">
    <w:abstractNumId w:val="27"/>
  </w:num>
  <w:num w:numId="9">
    <w:abstractNumId w:val="20"/>
  </w:num>
  <w:num w:numId="10">
    <w:abstractNumId w:val="32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7"/>
  </w:num>
  <w:num w:numId="26">
    <w:abstractNumId w:val="29"/>
  </w:num>
  <w:num w:numId="27">
    <w:abstractNumId w:val="26"/>
  </w:num>
  <w:num w:numId="28">
    <w:abstractNumId w:val="16"/>
  </w:num>
  <w:num w:numId="29">
    <w:abstractNumId w:val="25"/>
  </w:num>
  <w:num w:numId="30">
    <w:abstractNumId w:val="18"/>
  </w:num>
  <w:num w:numId="31">
    <w:abstractNumId w:val="43"/>
  </w:num>
  <w:num w:numId="32">
    <w:abstractNumId w:val="24"/>
  </w:num>
  <w:num w:numId="33">
    <w:abstractNumId w:val="28"/>
  </w:num>
  <w:num w:numId="34">
    <w:abstractNumId w:val="35"/>
  </w:num>
  <w:num w:numId="35">
    <w:abstractNumId w:val="14"/>
  </w:num>
  <w:num w:numId="36">
    <w:abstractNumId w:val="41"/>
  </w:num>
  <w:num w:numId="37">
    <w:abstractNumId w:val="40"/>
  </w:num>
  <w:num w:numId="38">
    <w:abstractNumId w:val="38"/>
  </w:num>
  <w:num w:numId="39">
    <w:abstractNumId w:val="15"/>
  </w:num>
  <w:num w:numId="40">
    <w:abstractNumId w:val="21"/>
  </w:num>
  <w:num w:numId="41">
    <w:abstractNumId w:val="30"/>
  </w:num>
  <w:num w:numId="42">
    <w:abstractNumId w:val="19"/>
  </w:num>
  <w:num w:numId="43">
    <w:abstractNumId w:val="42"/>
  </w:num>
  <w:num w:numId="44">
    <w:abstractNumId w:val="39"/>
  </w:num>
  <w:num w:numId="45">
    <w:abstractNumId w:val="23"/>
  </w:num>
  <w:num w:numId="46">
    <w:abstractNumId w:val="11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7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Chalkboard" w:hAnsi="Chalkboard" w:hint="default"/>
          <w:sz w:val="40"/>
        </w:rPr>
      </w:lvl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activeWritingStyle w:appName="MSWord" w:lang="en-US" w:vendorID="6" w:dllVersion="2" w:checkStyle="1"/>
  <w:activeWritingStyle w:appName="MSWord" w:lang="en-GB" w:vendorID="6" w:dllVersion="2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16F2E"/>
    <w:rsid w:val="000178EC"/>
    <w:rsid w:val="00023F46"/>
    <w:rsid w:val="00031162"/>
    <w:rsid w:val="00033F88"/>
    <w:rsid w:val="00035249"/>
    <w:rsid w:val="00035BE5"/>
    <w:rsid w:val="000534E5"/>
    <w:rsid w:val="00057CA1"/>
    <w:rsid w:val="0006243E"/>
    <w:rsid w:val="0006576C"/>
    <w:rsid w:val="00066D4E"/>
    <w:rsid w:val="00067968"/>
    <w:rsid w:val="000703F4"/>
    <w:rsid w:val="00070F35"/>
    <w:rsid w:val="0007301A"/>
    <w:rsid w:val="00074F10"/>
    <w:rsid w:val="000761AB"/>
    <w:rsid w:val="000871CF"/>
    <w:rsid w:val="00092577"/>
    <w:rsid w:val="00092CBA"/>
    <w:rsid w:val="00094D44"/>
    <w:rsid w:val="00095E06"/>
    <w:rsid w:val="00097DBC"/>
    <w:rsid w:val="000A1EEE"/>
    <w:rsid w:val="000A2811"/>
    <w:rsid w:val="000A4220"/>
    <w:rsid w:val="000A526C"/>
    <w:rsid w:val="000A763A"/>
    <w:rsid w:val="000B2A38"/>
    <w:rsid w:val="000B2FDB"/>
    <w:rsid w:val="000B325F"/>
    <w:rsid w:val="000B36AB"/>
    <w:rsid w:val="000B5273"/>
    <w:rsid w:val="000C07E9"/>
    <w:rsid w:val="000C22C4"/>
    <w:rsid w:val="000C33AA"/>
    <w:rsid w:val="000C53DE"/>
    <w:rsid w:val="000C7458"/>
    <w:rsid w:val="000D01A7"/>
    <w:rsid w:val="000D1044"/>
    <w:rsid w:val="000D38E2"/>
    <w:rsid w:val="000E1284"/>
    <w:rsid w:val="000E3743"/>
    <w:rsid w:val="000E4AE7"/>
    <w:rsid w:val="000E5C2F"/>
    <w:rsid w:val="000F09E4"/>
    <w:rsid w:val="000F24F4"/>
    <w:rsid w:val="000F5AE9"/>
    <w:rsid w:val="0010154E"/>
    <w:rsid w:val="00104F94"/>
    <w:rsid w:val="00114170"/>
    <w:rsid w:val="001153D1"/>
    <w:rsid w:val="00117784"/>
    <w:rsid w:val="001212A3"/>
    <w:rsid w:val="00121C70"/>
    <w:rsid w:val="00130C7F"/>
    <w:rsid w:val="00137930"/>
    <w:rsid w:val="00137E7D"/>
    <w:rsid w:val="001412CA"/>
    <w:rsid w:val="00141446"/>
    <w:rsid w:val="0014776D"/>
    <w:rsid w:val="0015041D"/>
    <w:rsid w:val="00151234"/>
    <w:rsid w:val="0016186F"/>
    <w:rsid w:val="00161B3B"/>
    <w:rsid w:val="001629A9"/>
    <w:rsid w:val="00166166"/>
    <w:rsid w:val="00167DD4"/>
    <w:rsid w:val="00171DEA"/>
    <w:rsid w:val="00175409"/>
    <w:rsid w:val="0017682A"/>
    <w:rsid w:val="00176BBB"/>
    <w:rsid w:val="00181C4F"/>
    <w:rsid w:val="00185A6A"/>
    <w:rsid w:val="00185ACB"/>
    <w:rsid w:val="001875F2"/>
    <w:rsid w:val="001972B2"/>
    <w:rsid w:val="001A0114"/>
    <w:rsid w:val="001A3CBF"/>
    <w:rsid w:val="001A45AF"/>
    <w:rsid w:val="001B0C3D"/>
    <w:rsid w:val="001B21DE"/>
    <w:rsid w:val="001B3BD4"/>
    <w:rsid w:val="001B3BE7"/>
    <w:rsid w:val="001B4D26"/>
    <w:rsid w:val="001B4F9D"/>
    <w:rsid w:val="001B5AC4"/>
    <w:rsid w:val="001C1887"/>
    <w:rsid w:val="001C2F86"/>
    <w:rsid w:val="001C34B6"/>
    <w:rsid w:val="001C5D78"/>
    <w:rsid w:val="001D1DD0"/>
    <w:rsid w:val="001D4254"/>
    <w:rsid w:val="001E37BE"/>
    <w:rsid w:val="001F1285"/>
    <w:rsid w:val="001F3470"/>
    <w:rsid w:val="001F3944"/>
    <w:rsid w:val="002019B4"/>
    <w:rsid w:val="002020ED"/>
    <w:rsid w:val="00205C9D"/>
    <w:rsid w:val="00206AEE"/>
    <w:rsid w:val="0021137D"/>
    <w:rsid w:val="0021207C"/>
    <w:rsid w:val="00212BBA"/>
    <w:rsid w:val="00212F58"/>
    <w:rsid w:val="002138AB"/>
    <w:rsid w:val="00221DF1"/>
    <w:rsid w:val="00222998"/>
    <w:rsid w:val="00224BD4"/>
    <w:rsid w:val="002259AA"/>
    <w:rsid w:val="00225F84"/>
    <w:rsid w:val="002324B9"/>
    <w:rsid w:val="002354B2"/>
    <w:rsid w:val="00236279"/>
    <w:rsid w:val="002417A8"/>
    <w:rsid w:val="00241942"/>
    <w:rsid w:val="00243B64"/>
    <w:rsid w:val="00244661"/>
    <w:rsid w:val="00245005"/>
    <w:rsid w:val="00255A6D"/>
    <w:rsid w:val="0026179C"/>
    <w:rsid w:val="002618A0"/>
    <w:rsid w:val="00264659"/>
    <w:rsid w:val="002671EE"/>
    <w:rsid w:val="00271948"/>
    <w:rsid w:val="00275A93"/>
    <w:rsid w:val="0028216C"/>
    <w:rsid w:val="002906BC"/>
    <w:rsid w:val="002912C0"/>
    <w:rsid w:val="002C0675"/>
    <w:rsid w:val="002D38BB"/>
    <w:rsid w:val="002D4C62"/>
    <w:rsid w:val="002E165C"/>
    <w:rsid w:val="002E2C86"/>
    <w:rsid w:val="002E2CFE"/>
    <w:rsid w:val="002E504B"/>
    <w:rsid w:val="002F0FD9"/>
    <w:rsid w:val="002F2F87"/>
    <w:rsid w:val="002F3C47"/>
    <w:rsid w:val="002F70A2"/>
    <w:rsid w:val="00300260"/>
    <w:rsid w:val="00300F73"/>
    <w:rsid w:val="003042BB"/>
    <w:rsid w:val="0030527F"/>
    <w:rsid w:val="0031017B"/>
    <w:rsid w:val="00314964"/>
    <w:rsid w:val="003150D6"/>
    <w:rsid w:val="00321164"/>
    <w:rsid w:val="00322AD3"/>
    <w:rsid w:val="00324933"/>
    <w:rsid w:val="0033285D"/>
    <w:rsid w:val="00335644"/>
    <w:rsid w:val="00341488"/>
    <w:rsid w:val="00345A14"/>
    <w:rsid w:val="00346BD4"/>
    <w:rsid w:val="0034778D"/>
    <w:rsid w:val="00361486"/>
    <w:rsid w:val="0036492E"/>
    <w:rsid w:val="00374C8B"/>
    <w:rsid w:val="00374CD3"/>
    <w:rsid w:val="003763F5"/>
    <w:rsid w:val="00377C5C"/>
    <w:rsid w:val="0038397A"/>
    <w:rsid w:val="00396B2A"/>
    <w:rsid w:val="00397127"/>
    <w:rsid w:val="003A1135"/>
    <w:rsid w:val="003A19AE"/>
    <w:rsid w:val="003B59AE"/>
    <w:rsid w:val="003C00AE"/>
    <w:rsid w:val="003C0212"/>
    <w:rsid w:val="003C26DF"/>
    <w:rsid w:val="003C7A38"/>
    <w:rsid w:val="003D1605"/>
    <w:rsid w:val="003D3126"/>
    <w:rsid w:val="003D46F3"/>
    <w:rsid w:val="003D57C3"/>
    <w:rsid w:val="003E2A29"/>
    <w:rsid w:val="003E55E3"/>
    <w:rsid w:val="003E75C1"/>
    <w:rsid w:val="003F4B38"/>
    <w:rsid w:val="003F5E6B"/>
    <w:rsid w:val="003F6460"/>
    <w:rsid w:val="003F7C56"/>
    <w:rsid w:val="004001F5"/>
    <w:rsid w:val="00401976"/>
    <w:rsid w:val="004033AB"/>
    <w:rsid w:val="00404067"/>
    <w:rsid w:val="004045C1"/>
    <w:rsid w:val="00407BB1"/>
    <w:rsid w:val="004211F8"/>
    <w:rsid w:val="004215B0"/>
    <w:rsid w:val="004224D0"/>
    <w:rsid w:val="00430C29"/>
    <w:rsid w:val="00432E63"/>
    <w:rsid w:val="004347A1"/>
    <w:rsid w:val="00436475"/>
    <w:rsid w:val="004403D8"/>
    <w:rsid w:val="00440726"/>
    <w:rsid w:val="0044391C"/>
    <w:rsid w:val="00450B3F"/>
    <w:rsid w:val="00454BA5"/>
    <w:rsid w:val="00461890"/>
    <w:rsid w:val="00461BFD"/>
    <w:rsid w:val="0046782F"/>
    <w:rsid w:val="0047125B"/>
    <w:rsid w:val="00472296"/>
    <w:rsid w:val="00476481"/>
    <w:rsid w:val="00480198"/>
    <w:rsid w:val="00484409"/>
    <w:rsid w:val="00484D6B"/>
    <w:rsid w:val="00495E4C"/>
    <w:rsid w:val="004A0A39"/>
    <w:rsid w:val="004A2FA6"/>
    <w:rsid w:val="004A4931"/>
    <w:rsid w:val="004A4D96"/>
    <w:rsid w:val="004A5C90"/>
    <w:rsid w:val="004B042C"/>
    <w:rsid w:val="004B13F8"/>
    <w:rsid w:val="004B5962"/>
    <w:rsid w:val="004C27DE"/>
    <w:rsid w:val="004C659C"/>
    <w:rsid w:val="004C71D1"/>
    <w:rsid w:val="004D2303"/>
    <w:rsid w:val="004D2EB2"/>
    <w:rsid w:val="004D3586"/>
    <w:rsid w:val="004D7217"/>
    <w:rsid w:val="004E7C00"/>
    <w:rsid w:val="004F2376"/>
    <w:rsid w:val="004F5717"/>
    <w:rsid w:val="004F6F92"/>
    <w:rsid w:val="00502770"/>
    <w:rsid w:val="00502FC9"/>
    <w:rsid w:val="00505420"/>
    <w:rsid w:val="00506F92"/>
    <w:rsid w:val="005108DE"/>
    <w:rsid w:val="00510920"/>
    <w:rsid w:val="00510A58"/>
    <w:rsid w:val="00510E95"/>
    <w:rsid w:val="00511408"/>
    <w:rsid w:val="0051148A"/>
    <w:rsid w:val="0051317E"/>
    <w:rsid w:val="00516A1C"/>
    <w:rsid w:val="00520BC5"/>
    <w:rsid w:val="00520BFD"/>
    <w:rsid w:val="005275A3"/>
    <w:rsid w:val="0052762B"/>
    <w:rsid w:val="005276D2"/>
    <w:rsid w:val="00527E4A"/>
    <w:rsid w:val="0053128B"/>
    <w:rsid w:val="00531BB1"/>
    <w:rsid w:val="00535CFC"/>
    <w:rsid w:val="005369AE"/>
    <w:rsid w:val="00536FE9"/>
    <w:rsid w:val="00537690"/>
    <w:rsid w:val="005429E7"/>
    <w:rsid w:val="00543AF4"/>
    <w:rsid w:val="00543DCB"/>
    <w:rsid w:val="005446BD"/>
    <w:rsid w:val="00545A12"/>
    <w:rsid w:val="005553B3"/>
    <w:rsid w:val="005631B8"/>
    <w:rsid w:val="00565902"/>
    <w:rsid w:val="00566123"/>
    <w:rsid w:val="005669E7"/>
    <w:rsid w:val="0057088E"/>
    <w:rsid w:val="00570ED0"/>
    <w:rsid w:val="00577E8B"/>
    <w:rsid w:val="00580FF4"/>
    <w:rsid w:val="00581EFD"/>
    <w:rsid w:val="0058657D"/>
    <w:rsid w:val="005902FE"/>
    <w:rsid w:val="00590D0E"/>
    <w:rsid w:val="00591188"/>
    <w:rsid w:val="005A1142"/>
    <w:rsid w:val="005A1207"/>
    <w:rsid w:val="005A134D"/>
    <w:rsid w:val="005A177B"/>
    <w:rsid w:val="005A6C54"/>
    <w:rsid w:val="005A73EA"/>
    <w:rsid w:val="005B246D"/>
    <w:rsid w:val="005C125E"/>
    <w:rsid w:val="005C48AD"/>
    <w:rsid w:val="005C7CCD"/>
    <w:rsid w:val="005D51E6"/>
    <w:rsid w:val="005E2C49"/>
    <w:rsid w:val="005E33CF"/>
    <w:rsid w:val="005E3CDA"/>
    <w:rsid w:val="005F24EC"/>
    <w:rsid w:val="005F28F9"/>
    <w:rsid w:val="00612F6D"/>
    <w:rsid w:val="00613C70"/>
    <w:rsid w:val="00616323"/>
    <w:rsid w:val="00616EFB"/>
    <w:rsid w:val="00617B63"/>
    <w:rsid w:val="006226B5"/>
    <w:rsid w:val="006366CD"/>
    <w:rsid w:val="006403B1"/>
    <w:rsid w:val="00643506"/>
    <w:rsid w:val="00643CC7"/>
    <w:rsid w:val="00656A97"/>
    <w:rsid w:val="00656E99"/>
    <w:rsid w:val="00663E79"/>
    <w:rsid w:val="00665BD0"/>
    <w:rsid w:val="00670BB7"/>
    <w:rsid w:val="00674D5F"/>
    <w:rsid w:val="00690EFE"/>
    <w:rsid w:val="006912F7"/>
    <w:rsid w:val="00694FFF"/>
    <w:rsid w:val="00697DC7"/>
    <w:rsid w:val="006A0EB2"/>
    <w:rsid w:val="006A5D67"/>
    <w:rsid w:val="006B188C"/>
    <w:rsid w:val="006C0806"/>
    <w:rsid w:val="006C27D4"/>
    <w:rsid w:val="006C3C6D"/>
    <w:rsid w:val="006D0080"/>
    <w:rsid w:val="006D1366"/>
    <w:rsid w:val="006D2C20"/>
    <w:rsid w:val="006E0071"/>
    <w:rsid w:val="006E0668"/>
    <w:rsid w:val="006E1150"/>
    <w:rsid w:val="006E20EA"/>
    <w:rsid w:val="006E3E8E"/>
    <w:rsid w:val="006E4FD1"/>
    <w:rsid w:val="006F2A4B"/>
    <w:rsid w:val="006F3B6A"/>
    <w:rsid w:val="006F5173"/>
    <w:rsid w:val="006F587B"/>
    <w:rsid w:val="007009D2"/>
    <w:rsid w:val="0070393F"/>
    <w:rsid w:val="007043AB"/>
    <w:rsid w:val="007045B4"/>
    <w:rsid w:val="00704F03"/>
    <w:rsid w:val="00706544"/>
    <w:rsid w:val="00707A0F"/>
    <w:rsid w:val="007110AB"/>
    <w:rsid w:val="00713CEC"/>
    <w:rsid w:val="0071513C"/>
    <w:rsid w:val="00720EEA"/>
    <w:rsid w:val="00722CC7"/>
    <w:rsid w:val="00730D2F"/>
    <w:rsid w:val="007311AF"/>
    <w:rsid w:val="00731BAE"/>
    <w:rsid w:val="00732307"/>
    <w:rsid w:val="00732363"/>
    <w:rsid w:val="00734D9B"/>
    <w:rsid w:val="007373DC"/>
    <w:rsid w:val="007375A9"/>
    <w:rsid w:val="007406D7"/>
    <w:rsid w:val="0074356A"/>
    <w:rsid w:val="00744BB2"/>
    <w:rsid w:val="007467FE"/>
    <w:rsid w:val="00756508"/>
    <w:rsid w:val="00760006"/>
    <w:rsid w:val="0076167C"/>
    <w:rsid w:val="00762868"/>
    <w:rsid w:val="00765385"/>
    <w:rsid w:val="00767A7A"/>
    <w:rsid w:val="00771AC2"/>
    <w:rsid w:val="00771C1F"/>
    <w:rsid w:val="00776E9C"/>
    <w:rsid w:val="00777E27"/>
    <w:rsid w:val="007823C9"/>
    <w:rsid w:val="00782EA6"/>
    <w:rsid w:val="0078310E"/>
    <w:rsid w:val="007859E7"/>
    <w:rsid w:val="00790B78"/>
    <w:rsid w:val="00793963"/>
    <w:rsid w:val="00794947"/>
    <w:rsid w:val="007969E5"/>
    <w:rsid w:val="0079790D"/>
    <w:rsid w:val="00797B7E"/>
    <w:rsid w:val="007A25CA"/>
    <w:rsid w:val="007A48C3"/>
    <w:rsid w:val="007A5AB4"/>
    <w:rsid w:val="007B2621"/>
    <w:rsid w:val="007B2D5B"/>
    <w:rsid w:val="007C574B"/>
    <w:rsid w:val="007D1C20"/>
    <w:rsid w:val="007D7FEB"/>
    <w:rsid w:val="007E47B7"/>
    <w:rsid w:val="007F19D3"/>
    <w:rsid w:val="007F1CA1"/>
    <w:rsid w:val="00801204"/>
    <w:rsid w:val="00802CEF"/>
    <w:rsid w:val="00806C77"/>
    <w:rsid w:val="00811BA7"/>
    <w:rsid w:val="00827219"/>
    <w:rsid w:val="00830610"/>
    <w:rsid w:val="008318F6"/>
    <w:rsid w:val="00833C39"/>
    <w:rsid w:val="008363FC"/>
    <w:rsid w:val="00843E54"/>
    <w:rsid w:val="008453D7"/>
    <w:rsid w:val="00846627"/>
    <w:rsid w:val="0084720D"/>
    <w:rsid w:val="00851637"/>
    <w:rsid w:val="008519F4"/>
    <w:rsid w:val="0085287F"/>
    <w:rsid w:val="00852E13"/>
    <w:rsid w:val="00853113"/>
    <w:rsid w:val="008562BE"/>
    <w:rsid w:val="00857588"/>
    <w:rsid w:val="0086311C"/>
    <w:rsid w:val="00865181"/>
    <w:rsid w:val="00865FCC"/>
    <w:rsid w:val="00866113"/>
    <w:rsid w:val="0087405E"/>
    <w:rsid w:val="008779E5"/>
    <w:rsid w:val="00877CF3"/>
    <w:rsid w:val="00877D15"/>
    <w:rsid w:val="00881E2D"/>
    <w:rsid w:val="0088539C"/>
    <w:rsid w:val="00885653"/>
    <w:rsid w:val="00886452"/>
    <w:rsid w:val="00887E78"/>
    <w:rsid w:val="0089238D"/>
    <w:rsid w:val="0089706F"/>
    <w:rsid w:val="008A26EF"/>
    <w:rsid w:val="008A7CE8"/>
    <w:rsid w:val="008B0098"/>
    <w:rsid w:val="008B0394"/>
    <w:rsid w:val="008B37FA"/>
    <w:rsid w:val="008B3E85"/>
    <w:rsid w:val="008B419C"/>
    <w:rsid w:val="008C040F"/>
    <w:rsid w:val="008C08F4"/>
    <w:rsid w:val="008C1D52"/>
    <w:rsid w:val="008D3228"/>
    <w:rsid w:val="008D656D"/>
    <w:rsid w:val="008E0FFD"/>
    <w:rsid w:val="008E272E"/>
    <w:rsid w:val="008E3136"/>
    <w:rsid w:val="008E394D"/>
    <w:rsid w:val="008E7188"/>
    <w:rsid w:val="008F14CE"/>
    <w:rsid w:val="008F2E4B"/>
    <w:rsid w:val="008F44DA"/>
    <w:rsid w:val="008F49C7"/>
    <w:rsid w:val="008F5BDC"/>
    <w:rsid w:val="008F6F19"/>
    <w:rsid w:val="0090045C"/>
    <w:rsid w:val="00903233"/>
    <w:rsid w:val="00903BB4"/>
    <w:rsid w:val="00903D3E"/>
    <w:rsid w:val="00905036"/>
    <w:rsid w:val="00906234"/>
    <w:rsid w:val="00910528"/>
    <w:rsid w:val="00911EAC"/>
    <w:rsid w:val="00915B29"/>
    <w:rsid w:val="0092284E"/>
    <w:rsid w:val="00923D20"/>
    <w:rsid w:val="00937772"/>
    <w:rsid w:val="00941C2C"/>
    <w:rsid w:val="00944294"/>
    <w:rsid w:val="009444F0"/>
    <w:rsid w:val="00944DE1"/>
    <w:rsid w:val="00945478"/>
    <w:rsid w:val="00947EDA"/>
    <w:rsid w:val="00950D00"/>
    <w:rsid w:val="00961F54"/>
    <w:rsid w:val="0096331A"/>
    <w:rsid w:val="0096640A"/>
    <w:rsid w:val="00970674"/>
    <w:rsid w:val="00973738"/>
    <w:rsid w:val="0097660F"/>
    <w:rsid w:val="00980895"/>
    <w:rsid w:val="00981AFA"/>
    <w:rsid w:val="00984FC0"/>
    <w:rsid w:val="00985938"/>
    <w:rsid w:val="009950B9"/>
    <w:rsid w:val="00995186"/>
    <w:rsid w:val="009A1E85"/>
    <w:rsid w:val="009A683E"/>
    <w:rsid w:val="009B626C"/>
    <w:rsid w:val="009B6AC2"/>
    <w:rsid w:val="009C4315"/>
    <w:rsid w:val="009C47D4"/>
    <w:rsid w:val="009D7438"/>
    <w:rsid w:val="009E0F19"/>
    <w:rsid w:val="009E38A0"/>
    <w:rsid w:val="009E5BE8"/>
    <w:rsid w:val="009F25E7"/>
    <w:rsid w:val="009F29DD"/>
    <w:rsid w:val="00A04796"/>
    <w:rsid w:val="00A04A2E"/>
    <w:rsid w:val="00A04DB6"/>
    <w:rsid w:val="00A05690"/>
    <w:rsid w:val="00A13051"/>
    <w:rsid w:val="00A13C62"/>
    <w:rsid w:val="00A15DAF"/>
    <w:rsid w:val="00A16B16"/>
    <w:rsid w:val="00A2235A"/>
    <w:rsid w:val="00A233D5"/>
    <w:rsid w:val="00A262E2"/>
    <w:rsid w:val="00A32F0E"/>
    <w:rsid w:val="00A34F52"/>
    <w:rsid w:val="00A5726F"/>
    <w:rsid w:val="00A64383"/>
    <w:rsid w:val="00A70306"/>
    <w:rsid w:val="00A70997"/>
    <w:rsid w:val="00A72914"/>
    <w:rsid w:val="00A73D4F"/>
    <w:rsid w:val="00A74577"/>
    <w:rsid w:val="00A75C99"/>
    <w:rsid w:val="00A814D6"/>
    <w:rsid w:val="00A840C8"/>
    <w:rsid w:val="00A85878"/>
    <w:rsid w:val="00A9199C"/>
    <w:rsid w:val="00A93145"/>
    <w:rsid w:val="00AA41F2"/>
    <w:rsid w:val="00AA524E"/>
    <w:rsid w:val="00AA56FF"/>
    <w:rsid w:val="00AB338D"/>
    <w:rsid w:val="00AB5969"/>
    <w:rsid w:val="00AB7FDD"/>
    <w:rsid w:val="00AC31E8"/>
    <w:rsid w:val="00AC7E8A"/>
    <w:rsid w:val="00AD3D15"/>
    <w:rsid w:val="00AD45D6"/>
    <w:rsid w:val="00AD6CEE"/>
    <w:rsid w:val="00AE1994"/>
    <w:rsid w:val="00AE1ED6"/>
    <w:rsid w:val="00AE3A0A"/>
    <w:rsid w:val="00AE7298"/>
    <w:rsid w:val="00AF38A7"/>
    <w:rsid w:val="00AF3E6A"/>
    <w:rsid w:val="00AF558B"/>
    <w:rsid w:val="00AF6ADC"/>
    <w:rsid w:val="00B01419"/>
    <w:rsid w:val="00B03059"/>
    <w:rsid w:val="00B06C53"/>
    <w:rsid w:val="00B12C87"/>
    <w:rsid w:val="00B23CA4"/>
    <w:rsid w:val="00B35789"/>
    <w:rsid w:val="00B37562"/>
    <w:rsid w:val="00B40D69"/>
    <w:rsid w:val="00B42424"/>
    <w:rsid w:val="00B43032"/>
    <w:rsid w:val="00B46858"/>
    <w:rsid w:val="00B47A2C"/>
    <w:rsid w:val="00B52DC3"/>
    <w:rsid w:val="00B604A4"/>
    <w:rsid w:val="00B6060E"/>
    <w:rsid w:val="00B62F8E"/>
    <w:rsid w:val="00B714A8"/>
    <w:rsid w:val="00B71595"/>
    <w:rsid w:val="00B717B1"/>
    <w:rsid w:val="00B77034"/>
    <w:rsid w:val="00B771E6"/>
    <w:rsid w:val="00B77919"/>
    <w:rsid w:val="00B8066D"/>
    <w:rsid w:val="00B87867"/>
    <w:rsid w:val="00B95920"/>
    <w:rsid w:val="00BA2153"/>
    <w:rsid w:val="00BA2BCF"/>
    <w:rsid w:val="00BA4D4D"/>
    <w:rsid w:val="00BA5C02"/>
    <w:rsid w:val="00BA68D1"/>
    <w:rsid w:val="00BB35C9"/>
    <w:rsid w:val="00BB7357"/>
    <w:rsid w:val="00BC217E"/>
    <w:rsid w:val="00BC2F93"/>
    <w:rsid w:val="00BC6352"/>
    <w:rsid w:val="00BC7BE9"/>
    <w:rsid w:val="00BD1154"/>
    <w:rsid w:val="00BD2011"/>
    <w:rsid w:val="00BD294F"/>
    <w:rsid w:val="00BD3467"/>
    <w:rsid w:val="00BD44AE"/>
    <w:rsid w:val="00BE1E86"/>
    <w:rsid w:val="00BE3651"/>
    <w:rsid w:val="00BE6CBA"/>
    <w:rsid w:val="00C0091D"/>
    <w:rsid w:val="00C01C2D"/>
    <w:rsid w:val="00C03CAE"/>
    <w:rsid w:val="00C03DDE"/>
    <w:rsid w:val="00C05FA7"/>
    <w:rsid w:val="00C14D2D"/>
    <w:rsid w:val="00C15750"/>
    <w:rsid w:val="00C2134F"/>
    <w:rsid w:val="00C21452"/>
    <w:rsid w:val="00C3278A"/>
    <w:rsid w:val="00C346B0"/>
    <w:rsid w:val="00C36DCE"/>
    <w:rsid w:val="00C41C0A"/>
    <w:rsid w:val="00C4316E"/>
    <w:rsid w:val="00C44B5A"/>
    <w:rsid w:val="00C45C5B"/>
    <w:rsid w:val="00C46520"/>
    <w:rsid w:val="00C470AB"/>
    <w:rsid w:val="00C54BC4"/>
    <w:rsid w:val="00C64373"/>
    <w:rsid w:val="00C8171B"/>
    <w:rsid w:val="00C85A58"/>
    <w:rsid w:val="00C91392"/>
    <w:rsid w:val="00C93EFF"/>
    <w:rsid w:val="00C94279"/>
    <w:rsid w:val="00C96F37"/>
    <w:rsid w:val="00CB2ED3"/>
    <w:rsid w:val="00CB789E"/>
    <w:rsid w:val="00CC03F9"/>
    <w:rsid w:val="00CC0953"/>
    <w:rsid w:val="00CC3F9A"/>
    <w:rsid w:val="00CC4FB9"/>
    <w:rsid w:val="00CC7D4F"/>
    <w:rsid w:val="00CD1874"/>
    <w:rsid w:val="00CD3C7E"/>
    <w:rsid w:val="00CD4EAD"/>
    <w:rsid w:val="00CE0671"/>
    <w:rsid w:val="00CE2BAB"/>
    <w:rsid w:val="00CE6462"/>
    <w:rsid w:val="00CE65AF"/>
    <w:rsid w:val="00CE6AE3"/>
    <w:rsid w:val="00CF23F2"/>
    <w:rsid w:val="00CF3C17"/>
    <w:rsid w:val="00CF6BA0"/>
    <w:rsid w:val="00CF6FD2"/>
    <w:rsid w:val="00D03EDC"/>
    <w:rsid w:val="00D041EF"/>
    <w:rsid w:val="00D062C2"/>
    <w:rsid w:val="00D07A7E"/>
    <w:rsid w:val="00D1072F"/>
    <w:rsid w:val="00D13A01"/>
    <w:rsid w:val="00D17252"/>
    <w:rsid w:val="00D21DC2"/>
    <w:rsid w:val="00D31890"/>
    <w:rsid w:val="00D31F7E"/>
    <w:rsid w:val="00D33ABD"/>
    <w:rsid w:val="00D35424"/>
    <w:rsid w:val="00D4243E"/>
    <w:rsid w:val="00D53259"/>
    <w:rsid w:val="00D553D2"/>
    <w:rsid w:val="00D556A8"/>
    <w:rsid w:val="00D55BDD"/>
    <w:rsid w:val="00D61B32"/>
    <w:rsid w:val="00D63CDE"/>
    <w:rsid w:val="00D65A91"/>
    <w:rsid w:val="00D71346"/>
    <w:rsid w:val="00D746D4"/>
    <w:rsid w:val="00D75777"/>
    <w:rsid w:val="00D80170"/>
    <w:rsid w:val="00D81557"/>
    <w:rsid w:val="00D81B5B"/>
    <w:rsid w:val="00D82E8E"/>
    <w:rsid w:val="00D84474"/>
    <w:rsid w:val="00D8591B"/>
    <w:rsid w:val="00D85BD0"/>
    <w:rsid w:val="00D87160"/>
    <w:rsid w:val="00D92629"/>
    <w:rsid w:val="00D95F95"/>
    <w:rsid w:val="00DA388B"/>
    <w:rsid w:val="00DA4D59"/>
    <w:rsid w:val="00DB7398"/>
    <w:rsid w:val="00DB7C3B"/>
    <w:rsid w:val="00DC123A"/>
    <w:rsid w:val="00DC2493"/>
    <w:rsid w:val="00DD0DE7"/>
    <w:rsid w:val="00DD1755"/>
    <w:rsid w:val="00DD3048"/>
    <w:rsid w:val="00DD3B39"/>
    <w:rsid w:val="00DE2664"/>
    <w:rsid w:val="00DE34FA"/>
    <w:rsid w:val="00DF44AE"/>
    <w:rsid w:val="00DF4B3C"/>
    <w:rsid w:val="00E0441A"/>
    <w:rsid w:val="00E07731"/>
    <w:rsid w:val="00E129C0"/>
    <w:rsid w:val="00E13A99"/>
    <w:rsid w:val="00E14BC8"/>
    <w:rsid w:val="00E15823"/>
    <w:rsid w:val="00E234BA"/>
    <w:rsid w:val="00E246BF"/>
    <w:rsid w:val="00E26F36"/>
    <w:rsid w:val="00E271F5"/>
    <w:rsid w:val="00E306B0"/>
    <w:rsid w:val="00E309DB"/>
    <w:rsid w:val="00E325FE"/>
    <w:rsid w:val="00E3276B"/>
    <w:rsid w:val="00E35770"/>
    <w:rsid w:val="00E373EB"/>
    <w:rsid w:val="00E40B70"/>
    <w:rsid w:val="00E42EC6"/>
    <w:rsid w:val="00E43BC2"/>
    <w:rsid w:val="00E455AC"/>
    <w:rsid w:val="00E47CD4"/>
    <w:rsid w:val="00E54736"/>
    <w:rsid w:val="00E56B14"/>
    <w:rsid w:val="00E61193"/>
    <w:rsid w:val="00E6389D"/>
    <w:rsid w:val="00E81C77"/>
    <w:rsid w:val="00E8204C"/>
    <w:rsid w:val="00E8340A"/>
    <w:rsid w:val="00E85251"/>
    <w:rsid w:val="00E85DC6"/>
    <w:rsid w:val="00E94996"/>
    <w:rsid w:val="00EA31AE"/>
    <w:rsid w:val="00EA57F0"/>
    <w:rsid w:val="00EC008F"/>
    <w:rsid w:val="00EC19FB"/>
    <w:rsid w:val="00EC3E10"/>
    <w:rsid w:val="00EC7736"/>
    <w:rsid w:val="00ED0648"/>
    <w:rsid w:val="00ED4EE0"/>
    <w:rsid w:val="00ED579A"/>
    <w:rsid w:val="00ED70FE"/>
    <w:rsid w:val="00EE16A6"/>
    <w:rsid w:val="00EF1EED"/>
    <w:rsid w:val="00EF285F"/>
    <w:rsid w:val="00EF3F62"/>
    <w:rsid w:val="00EF54BC"/>
    <w:rsid w:val="00F01AE7"/>
    <w:rsid w:val="00F066FB"/>
    <w:rsid w:val="00F07B37"/>
    <w:rsid w:val="00F101C1"/>
    <w:rsid w:val="00F103E9"/>
    <w:rsid w:val="00F121F1"/>
    <w:rsid w:val="00F23BD2"/>
    <w:rsid w:val="00F2413F"/>
    <w:rsid w:val="00F26103"/>
    <w:rsid w:val="00F416D2"/>
    <w:rsid w:val="00F4196A"/>
    <w:rsid w:val="00F442A5"/>
    <w:rsid w:val="00F50BA9"/>
    <w:rsid w:val="00F521F8"/>
    <w:rsid w:val="00F52F27"/>
    <w:rsid w:val="00F548C5"/>
    <w:rsid w:val="00F54DCB"/>
    <w:rsid w:val="00F54F22"/>
    <w:rsid w:val="00F6187D"/>
    <w:rsid w:val="00F629D8"/>
    <w:rsid w:val="00F70063"/>
    <w:rsid w:val="00F73A56"/>
    <w:rsid w:val="00F73D2C"/>
    <w:rsid w:val="00F7488E"/>
    <w:rsid w:val="00F7578E"/>
    <w:rsid w:val="00F763F3"/>
    <w:rsid w:val="00F837BC"/>
    <w:rsid w:val="00F85C24"/>
    <w:rsid w:val="00F92C3F"/>
    <w:rsid w:val="00F94B93"/>
    <w:rsid w:val="00F96133"/>
    <w:rsid w:val="00F9637C"/>
    <w:rsid w:val="00F97382"/>
    <w:rsid w:val="00F97E45"/>
    <w:rsid w:val="00FA215E"/>
    <w:rsid w:val="00FA642E"/>
    <w:rsid w:val="00FA6462"/>
    <w:rsid w:val="00FB12B0"/>
    <w:rsid w:val="00FB170B"/>
    <w:rsid w:val="00FB608B"/>
    <w:rsid w:val="00FC2528"/>
    <w:rsid w:val="00FC63BB"/>
    <w:rsid w:val="00FC6E71"/>
    <w:rsid w:val="00FD26BC"/>
    <w:rsid w:val="00FD2985"/>
    <w:rsid w:val="00FD34AD"/>
    <w:rsid w:val="00FD5A09"/>
    <w:rsid w:val="00FD6074"/>
    <w:rsid w:val="00FD6FBD"/>
    <w:rsid w:val="00FE6786"/>
    <w:rsid w:val="00FE74C8"/>
    <w:rsid w:val="00FF08A7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C05FA7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C05FA7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15">
          <w:marLeft w:val="0"/>
          <w:marRight w:val="0"/>
          <w:marTop w:val="0"/>
          <w:marBottom w:val="0"/>
          <w:divBdr>
            <w:top w:val="double" w:sz="2" w:space="4" w:color="7788CC"/>
            <w:left w:val="double" w:sz="2" w:space="8" w:color="7788CC"/>
            <w:bottom w:val="double" w:sz="2" w:space="4" w:color="7788CC"/>
            <w:right w:val="double" w:sz="2" w:space="8" w:color="7788CC"/>
          </w:divBdr>
        </w:div>
      </w:divsChild>
    </w:div>
    <w:div w:id="59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5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2A622-7E84-C841-A85B-5708C4F0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20</cp:revision>
  <cp:lastPrinted>2015-04-30T19:44:00Z</cp:lastPrinted>
  <dcterms:created xsi:type="dcterms:W3CDTF">2015-10-10T07:03:00Z</dcterms:created>
  <dcterms:modified xsi:type="dcterms:W3CDTF">2015-10-10T13:24:00Z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